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A076D" w14:textId="562C5C1F" w:rsidR="00D90B13" w:rsidRPr="001751CD" w:rsidRDefault="00D90B13" w:rsidP="00D90B13">
      <w:pPr>
        <w:jc w:val="center"/>
        <w:rPr>
          <w:b/>
          <w:bCs/>
          <w:szCs w:val="22"/>
          <w:lang w:val="es-ES"/>
        </w:rPr>
      </w:pPr>
      <w:r w:rsidRPr="001751CD">
        <w:rPr>
          <w:rFonts w:hint="eastAsia"/>
          <w:b/>
          <w:bCs/>
          <w:szCs w:val="22"/>
          <w:lang w:val="es-ES"/>
        </w:rPr>
        <w:t>C</w:t>
      </w:r>
      <w:r w:rsidRPr="001751CD">
        <w:rPr>
          <w:b/>
          <w:bCs/>
          <w:szCs w:val="22"/>
          <w:lang w:val="es-ES"/>
        </w:rPr>
        <w:t>OMUNICACION SOBRE LAS MEDIDAS A TOMAR ANTE</w:t>
      </w:r>
    </w:p>
    <w:p w14:paraId="32F75775" w14:textId="7ED6E81A" w:rsidR="00D90B13" w:rsidRPr="001751CD" w:rsidRDefault="00D90B13" w:rsidP="00D90B13">
      <w:pPr>
        <w:jc w:val="center"/>
        <w:rPr>
          <w:b/>
          <w:bCs/>
          <w:szCs w:val="22"/>
          <w:lang w:val="es-ES"/>
        </w:rPr>
      </w:pPr>
      <w:r w:rsidRPr="001751CD">
        <w:rPr>
          <w:b/>
          <w:bCs/>
          <w:szCs w:val="22"/>
          <w:lang w:val="es-ES"/>
        </w:rPr>
        <w:t>LA DECLARACION DEL ESTADO DE EMERGENCIA EN LA PROVINCIA DE KUMAMOTO</w:t>
      </w:r>
    </w:p>
    <w:p w14:paraId="15931B4B" w14:textId="6CB891A6" w:rsidR="00D90B13" w:rsidRPr="001751CD" w:rsidRDefault="00D90B13" w:rsidP="00D90B13">
      <w:pPr>
        <w:jc w:val="center"/>
        <w:rPr>
          <w:szCs w:val="22"/>
          <w:lang w:val="es-ES"/>
        </w:rPr>
      </w:pPr>
      <w:r w:rsidRPr="001751CD">
        <w:rPr>
          <w:rFonts w:hint="eastAsia"/>
          <w:b/>
          <w:bCs/>
          <w:szCs w:val="22"/>
          <w:lang w:val="es-ES"/>
        </w:rPr>
        <w:t>P</w:t>
      </w:r>
      <w:r w:rsidRPr="001751CD">
        <w:rPr>
          <w:b/>
          <w:bCs/>
          <w:szCs w:val="22"/>
          <w:lang w:val="es-ES"/>
        </w:rPr>
        <w:t>OR LA SITUACION EN TORNO AL COVID-19</w:t>
      </w:r>
    </w:p>
    <w:p w14:paraId="7ED63961" w14:textId="77777777" w:rsidR="00D90B13" w:rsidRPr="001751CD" w:rsidRDefault="00D90B13" w:rsidP="00BE37B3">
      <w:pPr>
        <w:rPr>
          <w:szCs w:val="22"/>
          <w:lang w:val="es-ES"/>
        </w:rPr>
      </w:pPr>
    </w:p>
    <w:p w14:paraId="57A86F3A" w14:textId="686447A1" w:rsidR="00D90B13" w:rsidRPr="001751CD" w:rsidRDefault="00D90B13" w:rsidP="001751CD">
      <w:pPr>
        <w:ind w:firstLineChars="100" w:firstLine="220"/>
        <w:jc w:val="right"/>
        <w:rPr>
          <w:rFonts w:ascii="Calibri" w:hAnsi="Calibri" w:cs="Calibri"/>
          <w:szCs w:val="22"/>
          <w:lang w:val="es-ES"/>
        </w:rPr>
      </w:pPr>
      <w:r w:rsidRPr="001751CD">
        <w:rPr>
          <w:rFonts w:ascii="Calibri" w:hAnsi="Calibri" w:cs="Calibri" w:hint="cs"/>
          <w:szCs w:val="22"/>
          <w:lang w:val="es-ES"/>
        </w:rPr>
        <w:t>F</w:t>
      </w:r>
      <w:r w:rsidRPr="001751CD">
        <w:rPr>
          <w:rFonts w:ascii="Calibri" w:hAnsi="Calibri" w:cs="Calibri"/>
          <w:szCs w:val="22"/>
          <w:lang w:val="es-ES"/>
        </w:rPr>
        <w:t>ukuoka, 14 de enero, 2021</w:t>
      </w:r>
    </w:p>
    <w:p w14:paraId="6646C45C" w14:textId="2CE58E05" w:rsidR="00D90B13" w:rsidRPr="001751CD" w:rsidRDefault="00D90B13" w:rsidP="00D90B13">
      <w:pPr>
        <w:ind w:firstLineChars="100" w:firstLine="220"/>
        <w:rPr>
          <w:rFonts w:ascii="Calibri" w:hAnsi="Calibri" w:cs="Calibri"/>
          <w:szCs w:val="22"/>
          <w:lang w:val="es-ES"/>
        </w:rPr>
      </w:pPr>
      <w:r w:rsidRPr="001751CD">
        <w:rPr>
          <w:rFonts w:ascii="Calibri" w:hAnsi="Calibri" w:cs="Calibri" w:hint="eastAsia"/>
          <w:szCs w:val="22"/>
          <w:lang w:val="es-ES"/>
        </w:rPr>
        <w:t>A</w:t>
      </w:r>
      <w:r w:rsidRPr="001751CD">
        <w:rPr>
          <w:rFonts w:ascii="Calibri" w:hAnsi="Calibri" w:cs="Calibri"/>
          <w:szCs w:val="22"/>
          <w:lang w:val="es-ES"/>
        </w:rPr>
        <w:t xml:space="preserve"> los sacerdotes, religiosos y laicos de la Diócesis de Fukuoka</w:t>
      </w:r>
    </w:p>
    <w:p w14:paraId="7D862995" w14:textId="1EF63C2E" w:rsidR="00D90B13" w:rsidRPr="001751CD" w:rsidRDefault="00D90B13" w:rsidP="00D90B13">
      <w:pPr>
        <w:ind w:firstLineChars="100" w:firstLine="220"/>
        <w:rPr>
          <w:rFonts w:ascii="Calibri" w:hAnsi="Calibri" w:cs="Calibri"/>
          <w:szCs w:val="22"/>
          <w:lang w:val="es-ES"/>
        </w:rPr>
      </w:pPr>
    </w:p>
    <w:p w14:paraId="676F7EB6" w14:textId="41E08D9F" w:rsidR="00D90B13" w:rsidRPr="001751CD" w:rsidRDefault="00D90B13" w:rsidP="00D90B13">
      <w:pPr>
        <w:ind w:firstLineChars="100" w:firstLine="220"/>
        <w:rPr>
          <w:rFonts w:ascii="Calibri" w:hAnsi="Calibri" w:cs="Calibri"/>
          <w:szCs w:val="22"/>
          <w:lang w:val="es-ES"/>
        </w:rPr>
      </w:pPr>
      <w:r w:rsidRPr="001751CD">
        <w:rPr>
          <w:rFonts w:ascii="Calibri" w:hAnsi="Calibri" w:cs="Calibri" w:hint="eastAsia"/>
          <w:szCs w:val="22"/>
          <w:lang w:val="es-ES"/>
        </w:rPr>
        <w:t>L</w:t>
      </w:r>
      <w:r w:rsidRPr="001751CD">
        <w:rPr>
          <w:rFonts w:ascii="Calibri" w:hAnsi="Calibri" w:cs="Calibri"/>
          <w:szCs w:val="22"/>
          <w:lang w:val="es-ES"/>
        </w:rPr>
        <w:t xml:space="preserve">a paz del </w:t>
      </w:r>
      <w:r w:rsidR="001D2145">
        <w:rPr>
          <w:rFonts w:ascii="Calibri" w:hAnsi="Calibri" w:cs="Calibri"/>
          <w:szCs w:val="22"/>
          <w:lang w:val="es-ES"/>
        </w:rPr>
        <w:t>S</w:t>
      </w:r>
      <w:r w:rsidRPr="001751CD">
        <w:rPr>
          <w:rFonts w:ascii="Calibri" w:hAnsi="Calibri" w:cs="Calibri"/>
          <w:szCs w:val="22"/>
          <w:lang w:val="es-ES"/>
        </w:rPr>
        <w:t>eñor esté con todos ustedes.</w:t>
      </w:r>
    </w:p>
    <w:p w14:paraId="037EE421" w14:textId="36027558" w:rsidR="00D90B13" w:rsidRPr="001751CD" w:rsidRDefault="00D90B13" w:rsidP="00D90B13">
      <w:pPr>
        <w:ind w:firstLineChars="100" w:firstLine="220"/>
        <w:rPr>
          <w:rFonts w:ascii="Calibri" w:hAnsi="Calibri" w:cs="Calibri"/>
          <w:szCs w:val="22"/>
          <w:lang w:val="es-ES"/>
        </w:rPr>
      </w:pPr>
    </w:p>
    <w:p w14:paraId="1D6E6569" w14:textId="069C0DA9" w:rsidR="00561017" w:rsidRPr="001751CD" w:rsidRDefault="00D90B13" w:rsidP="001751CD">
      <w:pPr>
        <w:ind w:firstLineChars="100" w:firstLine="220"/>
        <w:rPr>
          <w:rFonts w:ascii="Calibri" w:hAnsi="Calibri" w:cs="Calibri"/>
          <w:szCs w:val="22"/>
          <w:lang w:val="es-ES"/>
        </w:rPr>
      </w:pPr>
      <w:r w:rsidRPr="001751CD">
        <w:rPr>
          <w:rFonts w:ascii="Calibri" w:hAnsi="Calibri" w:cs="Calibri" w:hint="eastAsia"/>
          <w:szCs w:val="22"/>
          <w:lang w:val="es-ES"/>
        </w:rPr>
        <w:t>A</w:t>
      </w:r>
      <w:r w:rsidRPr="001751CD">
        <w:rPr>
          <w:rFonts w:ascii="Calibri" w:hAnsi="Calibri" w:cs="Calibri"/>
          <w:szCs w:val="22"/>
          <w:lang w:val="es-ES"/>
        </w:rPr>
        <w:t xml:space="preserve">yer, ante la declaración del estado de emergencia por parte del gobierno de Japón a causa de la situación en torno al COVID-19, les comuniqué la supresión de la celebración de la Misa con asistencia de fieles en la provincia de Fukuoka. Hoy, el gobernador de la </w:t>
      </w:r>
      <w:r w:rsidR="001751CD" w:rsidRPr="001751CD">
        <w:rPr>
          <w:rFonts w:ascii="Calibri" w:hAnsi="Calibri" w:cs="Calibri"/>
          <w:szCs w:val="22"/>
          <w:lang w:val="es-ES"/>
        </w:rPr>
        <w:t>p</w:t>
      </w:r>
      <w:r w:rsidRPr="001751CD">
        <w:rPr>
          <w:rFonts w:ascii="Calibri" w:hAnsi="Calibri" w:cs="Calibri"/>
          <w:szCs w:val="22"/>
          <w:lang w:val="es-ES"/>
        </w:rPr>
        <w:t xml:space="preserve">rovincia de Kumamoto ha decretado, por las mismas razones, el estado de emergencia en toda la provincia. Por ello, les comunico la supresión de la celebración de la Misa con asistencia de fieles en todas las iglesias de la provincia de Kumamoto. Sobre la celebración de los sacramentos y otras reuniones deberán atenerse a las </w:t>
      </w:r>
      <w:r w:rsidR="00561017" w:rsidRPr="001751CD">
        <w:rPr>
          <w:rFonts w:ascii="Calibri" w:hAnsi="Calibri" w:cs="Calibri"/>
          <w:szCs w:val="22"/>
          <w:lang w:val="es-ES"/>
        </w:rPr>
        <w:t xml:space="preserve">indicaciones del documento de la Conferencia episcopal de Japón del 1 de noviembre de 2020 que les copié en la carta que envié ayer. De todos modos, si hubiera alguna circunstancia especial en torno a la administración de los sacramentos, </w:t>
      </w:r>
      <w:r w:rsidR="00990E2C">
        <w:rPr>
          <w:rFonts w:ascii="Calibri" w:hAnsi="Calibri" w:cs="Calibri"/>
          <w:szCs w:val="22"/>
          <w:lang w:val="es-ES"/>
        </w:rPr>
        <w:t xml:space="preserve">el párroco </w:t>
      </w:r>
      <w:r w:rsidR="00561017" w:rsidRPr="001751CD">
        <w:rPr>
          <w:rFonts w:ascii="Calibri" w:hAnsi="Calibri" w:cs="Calibri"/>
          <w:szCs w:val="22"/>
          <w:lang w:val="es-ES"/>
        </w:rPr>
        <w:t>puede consultar directamente al Obispo.</w:t>
      </w:r>
    </w:p>
    <w:p w14:paraId="6103F3BA" w14:textId="53F8F7DA" w:rsidR="001751CD" w:rsidRPr="001751CD" w:rsidRDefault="001751CD" w:rsidP="001751CD">
      <w:pPr>
        <w:ind w:firstLineChars="100" w:firstLine="220"/>
        <w:rPr>
          <w:rFonts w:ascii="Calibri" w:hAnsi="Calibri" w:cs="Calibri"/>
          <w:szCs w:val="22"/>
          <w:lang w:val="es-ES"/>
        </w:rPr>
      </w:pPr>
      <w:r w:rsidRPr="001751CD">
        <w:rPr>
          <w:rFonts w:ascii="Calibri" w:hAnsi="Calibri" w:cs="Calibri" w:hint="eastAsia"/>
          <w:szCs w:val="22"/>
          <w:lang w:val="es-ES"/>
        </w:rPr>
        <w:t>E</w:t>
      </w:r>
      <w:r w:rsidRPr="001751CD">
        <w:rPr>
          <w:rFonts w:ascii="Calibri" w:hAnsi="Calibri" w:cs="Calibri"/>
          <w:szCs w:val="22"/>
          <w:lang w:val="es-ES"/>
        </w:rPr>
        <w:t>n la provincia de Saga, aunque no se haya decretado el estado de emergencia, la situación con relación al COVID-19 es preocupante. Pido a todos los párrocos que, en diálogo con los consejos parroquiales, consideren la decisión a tomar. Si se decretara también allí el estado de emergencia, deberán atenerse a lo dicho para Fukuoka y Kumamoto.</w:t>
      </w:r>
    </w:p>
    <w:p w14:paraId="25DD2A8D" w14:textId="5432EF8D" w:rsidR="001751CD" w:rsidRPr="001751CD" w:rsidRDefault="001751CD" w:rsidP="001751CD">
      <w:pPr>
        <w:ind w:firstLineChars="100" w:firstLine="220"/>
        <w:rPr>
          <w:rFonts w:ascii="Calibri" w:hAnsi="Calibri" w:cs="Calibri"/>
          <w:szCs w:val="22"/>
          <w:lang w:val="es-ES"/>
        </w:rPr>
      </w:pPr>
      <w:r w:rsidRPr="001751CD">
        <w:rPr>
          <w:rFonts w:ascii="Calibri" w:hAnsi="Calibri" w:cs="Calibri" w:hint="eastAsia"/>
          <w:szCs w:val="22"/>
          <w:lang w:val="es-ES"/>
        </w:rPr>
        <w:t>E</w:t>
      </w:r>
      <w:r w:rsidRPr="001751CD">
        <w:rPr>
          <w:rFonts w:ascii="Calibri" w:hAnsi="Calibri" w:cs="Calibri"/>
          <w:szCs w:val="22"/>
          <w:lang w:val="es-ES"/>
        </w:rPr>
        <w:t>s muy penoso tener que prohibir la celebración de la Misa con asistencia de fieles, siendo como es la Misa el centro de la vida de la comunidad cristiana. Después de consultarlo con los miembros del Consejo de gobierno de la diócesis, me veo obligado a hacerlo para proteger la salud de todos. En la diócesis de Fukuoka seguimos estrictamente las indicaciones ofrecidas por la Conferencia episcopal de Japón.</w:t>
      </w:r>
      <w:r>
        <w:rPr>
          <w:rFonts w:ascii="Calibri" w:hAnsi="Calibri" w:cs="Calibri"/>
          <w:szCs w:val="22"/>
          <w:lang w:val="es-ES"/>
        </w:rPr>
        <w:t xml:space="preserve"> </w:t>
      </w:r>
      <w:r w:rsidRPr="001751CD">
        <w:rPr>
          <w:rFonts w:ascii="Calibri" w:hAnsi="Calibri" w:cs="Calibri" w:hint="eastAsia"/>
          <w:szCs w:val="22"/>
          <w:lang w:val="es-ES"/>
        </w:rPr>
        <w:t>L</w:t>
      </w:r>
      <w:r w:rsidRPr="001751CD">
        <w:rPr>
          <w:rFonts w:ascii="Calibri" w:hAnsi="Calibri" w:cs="Calibri"/>
          <w:szCs w:val="22"/>
          <w:lang w:val="es-ES"/>
        </w:rPr>
        <w:t>es</w:t>
      </w:r>
      <w:r>
        <w:rPr>
          <w:rFonts w:ascii="Calibri" w:hAnsi="Calibri" w:cs="Calibri"/>
          <w:szCs w:val="22"/>
          <w:lang w:val="es-ES"/>
        </w:rPr>
        <w:t xml:space="preserve"> </w:t>
      </w:r>
      <w:r w:rsidRPr="001751CD">
        <w:rPr>
          <w:rFonts w:ascii="Calibri" w:hAnsi="Calibri" w:cs="Calibri"/>
          <w:szCs w:val="22"/>
          <w:lang w:val="es-ES"/>
        </w:rPr>
        <w:t>pido su comprensión y apoyo.</w:t>
      </w:r>
    </w:p>
    <w:p w14:paraId="175C8305" w14:textId="39121B37" w:rsidR="00D90B13" w:rsidRDefault="001751CD" w:rsidP="00D90B13">
      <w:pPr>
        <w:ind w:firstLineChars="100" w:firstLine="220"/>
        <w:rPr>
          <w:rFonts w:ascii="Calibri" w:hAnsi="Calibri" w:cs="Calibri"/>
          <w:szCs w:val="22"/>
          <w:lang w:val="es-ES"/>
        </w:rPr>
      </w:pPr>
      <w:r>
        <w:rPr>
          <w:rFonts w:ascii="Calibri" w:hAnsi="Calibri" w:cs="Calibri"/>
          <w:szCs w:val="22"/>
          <w:lang w:val="es-ES"/>
        </w:rPr>
        <w:t>Fraternalmente en Cristo,</w:t>
      </w:r>
    </w:p>
    <w:p w14:paraId="06AADFDB" w14:textId="00F3417B" w:rsidR="001751CD" w:rsidRDefault="001751CD" w:rsidP="00D90B13">
      <w:pPr>
        <w:ind w:firstLineChars="100" w:firstLine="240"/>
        <w:rPr>
          <w:rFonts w:ascii="Calibri" w:hAnsi="Calibri" w:cs="Calibri"/>
          <w:szCs w:val="22"/>
          <w:lang w:val="es-ES"/>
        </w:rPr>
      </w:pPr>
      <w:r>
        <w:rPr>
          <w:noProof/>
          <w:sz w:val="24"/>
        </w:rPr>
        <w:drawing>
          <wp:inline distT="0" distB="0" distL="0" distR="0" wp14:anchorId="0F23B0B4" wp14:editId="673E9286">
            <wp:extent cx="997200" cy="709200"/>
            <wp:effectExtent l="0" t="0" r="0" b="0"/>
            <wp:docPr id="2" name="Immagine 2" descr="D:\Documenti\IMATGES\Firma-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ocumenti\IMATGES\Firma-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200" cy="709200"/>
                    </a:xfrm>
                    <a:prstGeom prst="rect">
                      <a:avLst/>
                    </a:prstGeom>
                    <a:noFill/>
                    <a:ln>
                      <a:noFill/>
                    </a:ln>
                  </pic:spPr>
                </pic:pic>
              </a:graphicData>
            </a:graphic>
          </wp:inline>
        </w:drawing>
      </w:r>
    </w:p>
    <w:p w14:paraId="7F8659EC" w14:textId="09E02882" w:rsidR="001751CD" w:rsidRDefault="001751CD" w:rsidP="00D90B13">
      <w:pPr>
        <w:ind w:firstLineChars="100" w:firstLine="220"/>
        <w:rPr>
          <w:rFonts w:ascii="Calibri" w:hAnsi="Calibri" w:cs="Calibri"/>
          <w:szCs w:val="22"/>
          <w:lang w:val="es-ES"/>
        </w:rPr>
      </w:pPr>
      <w:r>
        <w:rPr>
          <w:rFonts w:ascii="Calibri" w:hAnsi="Calibri" w:cs="Calibri" w:hint="eastAsia"/>
          <w:szCs w:val="22"/>
          <w:lang w:val="es-ES"/>
        </w:rPr>
        <w:t>J</w:t>
      </w:r>
      <w:r>
        <w:rPr>
          <w:rFonts w:ascii="Calibri" w:hAnsi="Calibri" w:cs="Calibri"/>
          <w:szCs w:val="22"/>
          <w:lang w:val="es-ES"/>
        </w:rPr>
        <w:t>osep M. Abella</w:t>
      </w:r>
    </w:p>
    <w:p w14:paraId="3533A9AF" w14:textId="50018E3C" w:rsidR="00561017" w:rsidRPr="001751CD" w:rsidRDefault="001751CD" w:rsidP="001751CD">
      <w:pPr>
        <w:ind w:firstLineChars="100" w:firstLine="220"/>
        <w:rPr>
          <w:rFonts w:ascii="Calibri" w:hAnsi="Calibri" w:cs="Calibri"/>
          <w:szCs w:val="22"/>
          <w:lang w:val="es-ES"/>
        </w:rPr>
      </w:pPr>
      <w:r>
        <w:rPr>
          <w:rFonts w:ascii="Calibri" w:hAnsi="Calibri" w:cs="Calibri" w:hint="eastAsia"/>
          <w:szCs w:val="22"/>
          <w:lang w:val="es-ES"/>
        </w:rPr>
        <w:t>O</w:t>
      </w:r>
      <w:r>
        <w:rPr>
          <w:rFonts w:ascii="Calibri" w:hAnsi="Calibri" w:cs="Calibri"/>
          <w:szCs w:val="22"/>
          <w:lang w:val="es-ES"/>
        </w:rPr>
        <w:t>bispo de Fukuoka</w:t>
      </w:r>
    </w:p>
    <w:sectPr w:rsidR="00561017" w:rsidRPr="001751CD" w:rsidSect="00AB3FF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FD333" w14:textId="77777777" w:rsidR="00B07F75" w:rsidRDefault="00B07F75" w:rsidP="00154FCE">
      <w:r>
        <w:separator/>
      </w:r>
    </w:p>
  </w:endnote>
  <w:endnote w:type="continuationSeparator" w:id="0">
    <w:p w14:paraId="17C1D460" w14:textId="77777777" w:rsidR="00B07F75" w:rsidRDefault="00B07F75" w:rsidP="0015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FC3D5" w14:textId="77777777" w:rsidR="00B07F75" w:rsidRDefault="00B07F75" w:rsidP="00154FCE">
      <w:r>
        <w:separator/>
      </w:r>
    </w:p>
  </w:footnote>
  <w:footnote w:type="continuationSeparator" w:id="0">
    <w:p w14:paraId="7190D897" w14:textId="77777777" w:rsidR="00B07F75" w:rsidRDefault="00B07F75" w:rsidP="0015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17DF" w14:textId="77777777" w:rsidR="00154FCE" w:rsidRPr="00F12543" w:rsidRDefault="00154FCE" w:rsidP="00154FCE">
    <w:pPr>
      <w:spacing w:line="400" w:lineRule="exact"/>
      <w:jc w:val="center"/>
      <w:rPr>
        <w:bCs/>
        <w:sz w:val="32"/>
        <w:szCs w:val="32"/>
      </w:rPr>
    </w:pPr>
    <w:r w:rsidRPr="00F12543">
      <w:rPr>
        <w:rFonts w:hint="eastAsia"/>
        <w:bCs/>
        <w:sz w:val="32"/>
        <w:szCs w:val="32"/>
      </w:rPr>
      <w:t>カトリック福岡司教区</w:t>
    </w:r>
  </w:p>
  <w:p w14:paraId="05BD9391" w14:textId="77777777" w:rsidR="00154FCE" w:rsidRPr="00F12543" w:rsidRDefault="00154FCE" w:rsidP="00154FCE">
    <w:pPr>
      <w:spacing w:line="400" w:lineRule="exact"/>
      <w:jc w:val="center"/>
      <w:rPr>
        <w:bCs/>
        <w:sz w:val="32"/>
        <w:szCs w:val="32"/>
      </w:rPr>
    </w:pPr>
    <w:r w:rsidRPr="00F12543">
      <w:rPr>
        <w:rFonts w:hint="eastAsia"/>
        <w:bCs/>
        <w:sz w:val="32"/>
        <w:szCs w:val="32"/>
      </w:rPr>
      <w:t>DIOCESE OF FUKUOKA</w:t>
    </w:r>
  </w:p>
  <w:p w14:paraId="54D2D513" w14:textId="77777777" w:rsidR="00154FCE" w:rsidRPr="00F12543" w:rsidRDefault="00154FCE" w:rsidP="00154FCE">
    <w:pPr>
      <w:spacing w:line="280" w:lineRule="exact"/>
      <w:rPr>
        <w:bCs/>
        <w:sz w:val="24"/>
      </w:rPr>
    </w:pPr>
  </w:p>
  <w:p w14:paraId="37452AF8" w14:textId="77777777" w:rsidR="00154FCE" w:rsidRPr="00F12543" w:rsidRDefault="00154FCE" w:rsidP="00154FCE">
    <w:pPr>
      <w:spacing w:line="280" w:lineRule="exact"/>
      <w:rPr>
        <w:bCs/>
        <w:sz w:val="24"/>
      </w:rPr>
    </w:pPr>
    <w:r w:rsidRPr="00F12543">
      <w:rPr>
        <w:rFonts w:hint="eastAsia"/>
        <w:bCs/>
        <w:szCs w:val="22"/>
      </w:rPr>
      <w:t xml:space="preserve">カトリック福岡司教館　</w:t>
    </w:r>
    <w:r w:rsidRPr="00F12543">
      <w:rPr>
        <w:rFonts w:hint="eastAsia"/>
        <w:bCs/>
        <w:sz w:val="24"/>
      </w:rPr>
      <w:t xml:space="preserve">　　</w:t>
    </w:r>
    <w:r w:rsidRPr="00F12543">
      <w:rPr>
        <w:bCs/>
        <w:sz w:val="24"/>
      </w:rPr>
      <w:t xml:space="preserve">    </w:t>
    </w:r>
    <w:r w:rsidRPr="00F12543">
      <w:rPr>
        <w:rFonts w:hint="eastAsia"/>
        <w:bCs/>
        <w:sz w:val="24"/>
      </w:rPr>
      <w:t xml:space="preserve">　</w:t>
    </w:r>
    <w:r w:rsidRPr="00F12543">
      <w:rPr>
        <w:bCs/>
        <w:sz w:val="24"/>
      </w:rPr>
      <w:t xml:space="preserve"> </w:t>
    </w:r>
    <w:r w:rsidRPr="00F12543">
      <w:rPr>
        <w:rFonts w:hint="eastAsia"/>
        <w:bCs/>
        <w:sz w:val="24"/>
      </w:rPr>
      <w:t xml:space="preserve">　　</w:t>
    </w:r>
    <w:r w:rsidRPr="00F12543">
      <w:rPr>
        <w:bCs/>
        <w:sz w:val="24"/>
      </w:rPr>
      <w:t xml:space="preserve"> </w:t>
    </w:r>
    <w:r w:rsidRPr="00F12543">
      <w:rPr>
        <w:rFonts w:hint="eastAsia"/>
        <w:bCs/>
        <w:sz w:val="24"/>
      </w:rPr>
      <w:t xml:space="preserve">　　　　　　　　　　　　　　　</w:t>
    </w:r>
    <w:r w:rsidRPr="00F12543">
      <w:rPr>
        <w:rFonts w:hint="eastAsia"/>
        <w:bCs/>
        <w:sz w:val="24"/>
      </w:rPr>
      <w:t xml:space="preserve"> </w:t>
    </w:r>
    <w:r w:rsidRPr="00F12543">
      <w:rPr>
        <w:bCs/>
        <w:sz w:val="24"/>
      </w:rPr>
      <w:t>Bishop’s House</w:t>
    </w:r>
  </w:p>
  <w:p w14:paraId="738E499A" w14:textId="109E2E90" w:rsidR="00154FCE" w:rsidRPr="00F12543" w:rsidRDefault="00154FCE" w:rsidP="00154FCE">
    <w:pPr>
      <w:spacing w:line="280" w:lineRule="exact"/>
      <w:ind w:left="7810" w:hangingChars="3550" w:hanging="7810"/>
      <w:rPr>
        <w:bCs/>
        <w:szCs w:val="22"/>
      </w:rPr>
    </w:pPr>
    <w:r w:rsidRPr="00F12543">
      <w:rPr>
        <w:bCs/>
        <w:szCs w:val="22"/>
      </w:rPr>
      <w:t>810-0028</w:t>
    </w:r>
    <w:r w:rsidRPr="00F12543">
      <w:rPr>
        <w:rFonts w:hint="eastAsia"/>
        <w:bCs/>
        <w:szCs w:val="22"/>
      </w:rPr>
      <w:t>福岡市中央区浄水通</w:t>
    </w:r>
    <w:r w:rsidRPr="00F12543">
      <w:rPr>
        <w:bCs/>
        <w:szCs w:val="22"/>
      </w:rPr>
      <w:t>6-28</w:t>
    </w:r>
    <w:r w:rsidRPr="00F12543">
      <w:rPr>
        <w:rFonts w:hint="eastAsia"/>
        <w:bCs/>
        <w:szCs w:val="22"/>
      </w:rPr>
      <w:t xml:space="preserve">　</w:t>
    </w:r>
    <w:r w:rsidRPr="00F12543">
      <w:rPr>
        <w:bCs/>
        <w:szCs w:val="22"/>
      </w:rPr>
      <w:t xml:space="preserve">  </w:t>
    </w:r>
    <w:r w:rsidRPr="00F12543">
      <w:rPr>
        <w:rFonts w:hint="eastAsia"/>
        <w:bCs/>
        <w:szCs w:val="22"/>
      </w:rPr>
      <w:t xml:space="preserve">　　　　　　　　　　　　　　　　</w:t>
    </w:r>
    <w:r w:rsidR="00C10C88">
      <w:rPr>
        <w:rFonts w:hint="eastAsia"/>
        <w:bCs/>
        <w:szCs w:val="22"/>
      </w:rPr>
      <w:t xml:space="preserve">　</w:t>
    </w:r>
    <w:r w:rsidRPr="00F12543">
      <w:rPr>
        <w:bCs/>
        <w:szCs w:val="22"/>
      </w:rPr>
      <w:t>6-28 Josuidori, Chuo-ku</w:t>
    </w:r>
  </w:p>
  <w:p w14:paraId="34AA8D29" w14:textId="06A0D630" w:rsidR="00154FCE" w:rsidRPr="00C10C88" w:rsidRDefault="00154FCE" w:rsidP="00154FCE">
    <w:pPr>
      <w:spacing w:line="280" w:lineRule="exact"/>
      <w:rPr>
        <w:bCs/>
        <w:szCs w:val="22"/>
      </w:rPr>
    </w:pPr>
    <w:r w:rsidRPr="00F12543">
      <w:rPr>
        <w:rFonts w:hint="eastAsia"/>
        <w:bCs/>
        <w:szCs w:val="22"/>
      </w:rPr>
      <w:t>℡</w:t>
    </w:r>
    <w:r w:rsidRPr="00F12543">
      <w:rPr>
        <w:bCs/>
        <w:szCs w:val="22"/>
      </w:rPr>
      <w:t>092-522-5139</w:t>
    </w:r>
    <w:r w:rsidRPr="00F12543">
      <w:rPr>
        <w:rFonts w:hint="eastAsia"/>
        <w:bCs/>
        <w:szCs w:val="22"/>
      </w:rPr>
      <w:t xml:space="preserve">　</w:t>
    </w:r>
    <w:r w:rsidRPr="00F12543">
      <w:rPr>
        <w:bCs/>
        <w:szCs w:val="22"/>
      </w:rPr>
      <w:t xml:space="preserve">fax 092-523-2152                         </w:t>
    </w:r>
    <w:r w:rsidRPr="00F12543">
      <w:rPr>
        <w:rFonts w:hint="eastAsia"/>
        <w:bCs/>
        <w:szCs w:val="22"/>
      </w:rPr>
      <w:t xml:space="preserve">　　　　　</w:t>
    </w:r>
    <w:r w:rsidRPr="00F12543">
      <w:rPr>
        <w:rFonts w:hint="eastAsia"/>
        <w:bCs/>
        <w:szCs w:val="22"/>
      </w:rPr>
      <w:t xml:space="preserve"> </w:t>
    </w:r>
    <w:r w:rsidRPr="00F12543">
      <w:rPr>
        <w:bCs/>
        <w:szCs w:val="22"/>
      </w:rPr>
      <w:t xml:space="preserve">810-0028 Fukuoka, </w:t>
    </w:r>
    <w:r w:rsidR="00C10C88">
      <w:rPr>
        <w:bCs/>
        <w:szCs w:val="22"/>
      </w:rPr>
      <w:t>JAPAN</w:t>
    </w:r>
  </w:p>
  <w:p w14:paraId="0DF62D3F" w14:textId="77777777" w:rsidR="00154FCE" w:rsidRPr="00154FCE" w:rsidRDefault="00154FCE">
    <w:pPr>
      <w:pStyle w:val="a5"/>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4F"/>
    <w:rsid w:val="001339BD"/>
    <w:rsid w:val="00154FCE"/>
    <w:rsid w:val="001751CD"/>
    <w:rsid w:val="001D2145"/>
    <w:rsid w:val="0031659E"/>
    <w:rsid w:val="004431DE"/>
    <w:rsid w:val="00494B2B"/>
    <w:rsid w:val="00544CF1"/>
    <w:rsid w:val="00561017"/>
    <w:rsid w:val="005774F2"/>
    <w:rsid w:val="00642ECB"/>
    <w:rsid w:val="008050DF"/>
    <w:rsid w:val="00823E30"/>
    <w:rsid w:val="00826680"/>
    <w:rsid w:val="00844832"/>
    <w:rsid w:val="0092585C"/>
    <w:rsid w:val="00990E2C"/>
    <w:rsid w:val="009D5298"/>
    <w:rsid w:val="00A05357"/>
    <w:rsid w:val="00A76A87"/>
    <w:rsid w:val="00AB3FFC"/>
    <w:rsid w:val="00B07F75"/>
    <w:rsid w:val="00B23F6D"/>
    <w:rsid w:val="00BE37B3"/>
    <w:rsid w:val="00C10C88"/>
    <w:rsid w:val="00C6114F"/>
    <w:rsid w:val="00CC1BF4"/>
    <w:rsid w:val="00D11650"/>
    <w:rsid w:val="00D23185"/>
    <w:rsid w:val="00D90B13"/>
    <w:rsid w:val="00E51CB2"/>
    <w:rsid w:val="00E60E05"/>
    <w:rsid w:val="00F12543"/>
    <w:rsid w:val="00F273A1"/>
    <w:rsid w:val="00F365E9"/>
    <w:rsid w:val="00F73672"/>
    <w:rsid w:val="00FE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EAB85"/>
  <w15:chartTrackingRefBased/>
  <w15:docId w15:val="{5C204D17-0F3C-4C07-A62B-973626B3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14F"/>
    <w:pPr>
      <w:widowControl w:val="0"/>
      <w:jc w:val="both"/>
    </w:pPr>
    <w:rPr>
      <w:rFonts w:ascii="Times New Roman" w:eastAsia="ＭＳ 明朝" w:hAnsi="Times New Roman" w:cs="Times New Roman"/>
      <w:sz w:val="22"/>
      <w:szCs w:val="24"/>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3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5357"/>
    <w:rPr>
      <w:rFonts w:asciiTheme="majorHAnsi" w:eastAsiaTheme="majorEastAsia" w:hAnsiTheme="majorHAnsi" w:cstheme="majorBidi"/>
      <w:sz w:val="18"/>
      <w:szCs w:val="18"/>
      <w:lang w:val="it-IT"/>
    </w:rPr>
  </w:style>
  <w:style w:type="paragraph" w:styleId="a5">
    <w:name w:val="header"/>
    <w:basedOn w:val="a"/>
    <w:link w:val="a6"/>
    <w:uiPriority w:val="99"/>
    <w:unhideWhenUsed/>
    <w:rsid w:val="00154FCE"/>
    <w:pPr>
      <w:widowControl/>
      <w:tabs>
        <w:tab w:val="center" w:pos="4680"/>
        <w:tab w:val="right" w:pos="9360"/>
      </w:tabs>
      <w:jc w:val="left"/>
    </w:pPr>
    <w:rPr>
      <w:rFonts w:asciiTheme="minorHAnsi" w:eastAsiaTheme="minorEastAsia" w:hAnsiTheme="minorHAnsi"/>
      <w:kern w:val="0"/>
      <w:szCs w:val="22"/>
      <w:lang w:val="en-US"/>
    </w:rPr>
  </w:style>
  <w:style w:type="character" w:customStyle="1" w:styleId="a6">
    <w:name w:val="ヘッダー (文字)"/>
    <w:basedOn w:val="a0"/>
    <w:link w:val="a5"/>
    <w:uiPriority w:val="99"/>
    <w:rsid w:val="00154FCE"/>
    <w:rPr>
      <w:rFonts w:cs="Times New Roman"/>
      <w:kern w:val="0"/>
      <w:sz w:val="22"/>
    </w:rPr>
  </w:style>
  <w:style w:type="paragraph" w:styleId="a7">
    <w:name w:val="footer"/>
    <w:basedOn w:val="a"/>
    <w:link w:val="a8"/>
    <w:uiPriority w:val="99"/>
    <w:unhideWhenUsed/>
    <w:rsid w:val="00154FCE"/>
    <w:pPr>
      <w:tabs>
        <w:tab w:val="center" w:pos="4252"/>
        <w:tab w:val="right" w:pos="8504"/>
      </w:tabs>
      <w:snapToGrid w:val="0"/>
    </w:pPr>
  </w:style>
  <w:style w:type="character" w:customStyle="1" w:styleId="a8">
    <w:name w:val="フッター (文字)"/>
    <w:basedOn w:val="a0"/>
    <w:link w:val="a7"/>
    <w:uiPriority w:val="99"/>
    <w:rsid w:val="00154FCE"/>
    <w:rPr>
      <w:rFonts w:ascii="Times New Roman" w:eastAsia="ＭＳ 明朝" w:hAnsi="Times New Roman" w:cs="Times New Roman"/>
      <w:sz w:val="2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20267">
      <w:bodyDiv w:val="1"/>
      <w:marLeft w:val="0"/>
      <w:marRight w:val="0"/>
      <w:marTop w:val="0"/>
      <w:marBottom w:val="0"/>
      <w:divBdr>
        <w:top w:val="none" w:sz="0" w:space="0" w:color="auto"/>
        <w:left w:val="none" w:sz="0" w:space="0" w:color="auto"/>
        <w:bottom w:val="none" w:sz="0" w:space="0" w:color="auto"/>
        <w:right w:val="none" w:sz="0" w:space="0" w:color="auto"/>
      </w:divBdr>
    </w:div>
    <w:div w:id="17863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司教区</dc:creator>
  <cp:keywords/>
  <dc:description/>
  <cp:lastModifiedBy>Josep Maria Abella</cp:lastModifiedBy>
  <cp:revision>4</cp:revision>
  <cp:lastPrinted>2020-11-18T23:37:00Z</cp:lastPrinted>
  <dcterms:created xsi:type="dcterms:W3CDTF">2021-01-14T02:47:00Z</dcterms:created>
  <dcterms:modified xsi:type="dcterms:W3CDTF">2021-01-14T03:35:00Z</dcterms:modified>
</cp:coreProperties>
</file>